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4087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4087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C806AB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C806AB">
        <w:rPr>
          <w:bCs/>
          <w:sz w:val="24"/>
          <w:szCs w:val="24"/>
        </w:rPr>
        <w:t>3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C806AB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C806AB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820EB1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820EB1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C806AB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03430B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03430B">
              <w:rPr>
                <w:b/>
                <w:color w:val="000000"/>
                <w:sz w:val="22"/>
                <w:szCs w:val="22"/>
                <w:lang w:val="ru-RU" w:eastAsia="ru-RU"/>
              </w:rPr>
              <w:t>ПК-</w:t>
            </w:r>
            <w:r w:rsidR="002809EB" w:rsidRPr="0003430B">
              <w:rPr>
                <w:b/>
                <w:color w:val="000000"/>
                <w:sz w:val="22"/>
                <w:szCs w:val="22"/>
                <w:lang w:val="ru-RU" w:eastAsia="ru-RU"/>
              </w:rPr>
              <w:t>3</w:t>
            </w:r>
            <w:r w:rsidRPr="0003430B">
              <w:rPr>
                <w:sz w:val="22"/>
                <w:szCs w:val="22"/>
                <w:lang w:val="ru-RU" w:eastAsia="ru-RU"/>
              </w:rPr>
              <w:t xml:space="preserve"> </w:t>
            </w:r>
            <w:r w:rsidR="002809EB" w:rsidRPr="0003430B">
              <w:rPr>
                <w:color w:val="000000"/>
                <w:sz w:val="22"/>
                <w:szCs w:val="22"/>
                <w:lang w:val="ru-RU" w:eastAsia="ru-RU"/>
              </w:rPr>
              <w:t>Способен к формированию возможных решений на основе разработанных для них целевых показателей</w:t>
            </w:r>
            <w:r w:rsidRPr="0003430B">
              <w:rPr>
                <w:color w:val="000000"/>
                <w:sz w:val="22"/>
                <w:szCs w:val="22"/>
                <w:lang w:val="ru-RU" w:eastAsia="ru-RU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2809E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 xml:space="preserve">знать </w:t>
            </w:r>
            <w:r w:rsidR="002809EB" w:rsidRPr="002809EB">
              <w:rPr>
                <w:sz w:val="22"/>
                <w:szCs w:val="22"/>
              </w:rPr>
              <w:t>языки визуального моделирования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03430B" w:rsidRDefault="002809EB" w:rsidP="002809E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теорию систем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предметную область и специфику деятельности организации в объеме, достаточном для решения задач бизнес- программирования и финансовое моделирование,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2809EB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информационные технологии используемые в бизнес-анализе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знать методы многомерного статистического анализа</w:t>
            </w:r>
          </w:p>
        </w:tc>
      </w:tr>
      <w:tr w:rsidR="002809EB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FE2F09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оформлять результаты бизнес-анализа в соответствии с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определять связи и зависимости между элементами информации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внутренние (внешние) факторы и условия, влияющие на деятельность организации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анализировать требования заинтересованных сторон с точки зрения критериев качества, определяемых выбранными подходами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проводить оценку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моделировать объем и границы работ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уметь использовать в работе методы многомерного статистического 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выявления, сбора и анализа информации бизнес-анализа для формирования возможных решений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оценки эффективности решения с точки зрения выбранных критериев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применения информационных технологий в объеме, необходимом для целей бизнес-анализа</w:t>
            </w:r>
          </w:p>
        </w:tc>
      </w:tr>
      <w:tr w:rsidR="002809EB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9EB" w:rsidRPr="00F02B49" w:rsidRDefault="002809EB" w:rsidP="002809E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EB" w:rsidRDefault="002809EB" w:rsidP="002809EB">
            <w:r w:rsidRPr="009C6414">
              <w:rPr>
                <w:sz w:val="22"/>
                <w:szCs w:val="22"/>
                <w:lang w:eastAsia="en-US"/>
              </w:rPr>
              <w:t>ПК -3.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EB" w:rsidRPr="00D478BC" w:rsidRDefault="002809EB" w:rsidP="002809EB">
            <w:pPr>
              <w:jc w:val="both"/>
              <w:rPr>
                <w:sz w:val="22"/>
                <w:szCs w:val="22"/>
              </w:rPr>
            </w:pPr>
            <w:r w:rsidRPr="002809EB">
              <w:rPr>
                <w:sz w:val="22"/>
                <w:szCs w:val="22"/>
              </w:rPr>
              <w:t>владеть навыками использования в работе методы многомерного статистического анализа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2809EB">
        <w:rPr>
          <w:sz w:val="24"/>
          <w:szCs w:val="24"/>
          <w:lang w:eastAsia="en-US"/>
        </w:rPr>
        <w:t>3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1D1523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2809E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2809EB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2809EB">
              <w:rPr>
                <w:sz w:val="24"/>
                <w:szCs w:val="24"/>
                <w:lang w:eastAsia="en-US"/>
              </w:rPr>
              <w:t>3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2809EB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53533A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5353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353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Pr="0053533A">
              <w:rPr>
                <w:rFonts w:ascii="Times New Roman" w:hAnsi="Times New Roman"/>
                <w:b/>
              </w:rPr>
              <w:t xml:space="preserve">Проектирование информационной системы в бизнес-анализе: </w:t>
            </w:r>
            <w:r w:rsidRPr="0053533A">
              <w:rPr>
                <w:rFonts w:ascii="Times New Roman" w:hAnsi="Times New Roman"/>
              </w:rPr>
              <w:t>организационно-правовое устройство предприятия, основные направления работы организации, специфика отрасли деятельности, структурные и функциональные схемы управлением организацией;</w:t>
            </w:r>
            <w:r w:rsidRPr="0053533A">
              <w:rPr>
                <w:rFonts w:ascii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hAnsi="Times New Roman"/>
              </w:rPr>
              <w:t>актуальные проблемы, стоящие перед организацией в информационного обмена, возможные пути их решения, работа с плановой и отчетной документацией, выявление требований к техническим, программным средствам, используемым в организации для оценки бизнес-проектов, особенности подготовки аналитических записок и отчетов;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hAnsi="Times New Roman"/>
                <w:color w:val="000000"/>
              </w:rPr>
              <w:t>описание процесса проектирования и эксплуатации информационных систем, с методами планирования и проведения мероприятий по созданию (разработке) проекта информационной системы предприятия для бизнес-анализа; разработка проектных решений по совершенствованию информационной системы предприятия для бизнес-анализа, ведению документации, практической апробации предлагаемых проектных решений.</w:t>
            </w:r>
          </w:p>
          <w:p w:rsidR="0053533A" w:rsidRPr="0053533A" w:rsidRDefault="0053533A" w:rsidP="0053533A">
            <w:pPr>
              <w:pStyle w:val="a5"/>
              <w:shd w:val="clear" w:color="auto" w:fill="FFFFFF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 xml:space="preserve">2. </w:t>
            </w:r>
            <w:r w:rsidRPr="0053533A">
              <w:rPr>
                <w:rFonts w:ascii="Times New Roman" w:eastAsia="Times New Roman" w:hAnsi="Times New Roman"/>
                <w:b/>
              </w:rPr>
              <w:t>Описать процесс прогнозирования социально-экономических процессов в бизнес-анализе</w:t>
            </w:r>
            <w:r w:rsidRPr="0053533A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изучение процесса прогнозирования бизнес-процессов в организации, характеристика их этапов, система планов, используемая в организации; 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hAnsi="Times New Roman"/>
              </w:rPr>
              <w:t xml:space="preserve">характеристика локальных актов, определяющих порядок </w:t>
            </w:r>
            <w:r w:rsidRPr="0053533A">
              <w:rPr>
                <w:rFonts w:ascii="Times New Roman" w:eastAsia="Times New Roman" w:hAnsi="Times New Roman"/>
              </w:rPr>
              <w:t>прогнозирования бизнес-процессов в организации;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 xml:space="preserve">исследование </w:t>
            </w:r>
            <w:r w:rsidRPr="0053533A">
              <w:rPr>
                <w:rFonts w:ascii="Times New Roman" w:eastAsia="Times New Roman" w:hAnsi="Times New Roman"/>
              </w:rPr>
              <w:lastRenderedPageBreak/>
              <w:t>применения в организации методов, применяемых для прогнозирования бизнес-процессов, их управления;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eastAsia="Times New Roman" w:hAnsi="Times New Roman"/>
              </w:rPr>
              <w:t>описание особенностей моделирования бизнес-процессов, как способа получения оптимального решения использования ресурсов и получения максимального результата.</w:t>
            </w:r>
          </w:p>
          <w:p w:rsidR="00B10030" w:rsidRPr="0053533A" w:rsidRDefault="0053533A" w:rsidP="0053533A">
            <w:pPr>
              <w:pStyle w:val="a5"/>
              <w:spacing w:after="0" w:line="240" w:lineRule="auto"/>
              <w:ind w:left="0" w:right="15"/>
              <w:jc w:val="both"/>
              <w:rPr>
                <w:lang w:val="ru-RU"/>
              </w:rPr>
            </w:pPr>
            <w:r w:rsidRPr="0053533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3. </w:t>
            </w:r>
            <w:r w:rsidRPr="0053533A">
              <w:rPr>
                <w:rFonts w:ascii="Times New Roman" w:hAnsi="Times New Roman"/>
                <w:b/>
              </w:rPr>
              <w:t xml:space="preserve">Определить тенденцию развития экономических показателей организации: </w:t>
            </w:r>
            <w:r w:rsidRPr="0053533A">
              <w:rPr>
                <w:rFonts w:ascii="Times New Roman" w:hAnsi="Times New Roman"/>
              </w:rPr>
              <w:t>анализ динамики финансовых показателей: (выручки, себестоимости, прибыли от продаж, чистой прибыли); динамики показателей, определяющих использование имущественного комплекса организации (основных и оборотных средств) за три отчетных периода, расчет среднегодовых показателей динамики: среднего уровня, абсолютного прироста, темпа роста, темпа прироста;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3533A">
              <w:rPr>
                <w:rFonts w:ascii="Times New Roman" w:hAnsi="Times New Roman"/>
              </w:rPr>
              <w:t>применение основ многомерного статистического анализа: оценка влияния факторов на имущественный комплекс профильной организации; проектирование модели определения тенденции временного ряда, использование полученных данных для прогнозирования показателей деятельности организации в перспективе.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3430B" w:rsidRDefault="00D6603A" w:rsidP="005353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03430B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4.</w:t>
            </w:r>
            <w:r w:rsidR="00F47D52" w:rsidRPr="0003430B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="0053533A" w:rsidRPr="0003430B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Выполнение индивидуального задания, ориентированного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Тематика индивидуального задания направлена на овладение практическими навыками по </w:t>
            </w:r>
            <w:r w:rsidR="0053533A" w:rsidRPr="0003430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моделированию бизнес-процессов, их анализу в </w:t>
            </w:r>
            <w:r w:rsidR="0053533A" w:rsidRPr="0003430B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BA3739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</w:t>
      </w:r>
      <w:r w:rsidRPr="00081ABC">
        <w:rPr>
          <w:sz w:val="16"/>
          <w:szCs w:val="16"/>
        </w:rPr>
        <w:lastRenderedPageBreak/>
        <w:t>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BA3739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BA3739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6931F1" w:rsidRPr="0087410B" w:rsidRDefault="006931F1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2021. — 444 с. — (Высшее образование). — ISBN 978-5-534-14822-0. — Текст : электронный // Образовательная платформа Юрайт [сайт]. — URL: </w:t>
      </w:r>
      <w:hyperlink r:id="rId8" w:history="1">
        <w:r w:rsidR="00440878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6931F1" w:rsidRPr="00F47D52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9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Комаров, С. И.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 использования земельных ресурсов и объектов недвижимости : учебник для вузов / С. И. Комаров, А. А. Рассказова. — Москва : Издательство Юрайт, 2020. — 298 с. — (Высшее образование). — ISBN 978-5-534-06225-0. — Текст : электронный // Образовательная платформа Юрайт [сайт]. — URL: </w:t>
      </w:r>
      <w:hyperlink r:id="rId10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https://urait.ru/bcode/455135</w:t>
        </w:r>
      </w:hyperlink>
    </w:p>
    <w:p w:rsidR="006931F1" w:rsidRPr="006931F1" w:rsidRDefault="006931F1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1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https://urait.ru/bcode/469764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 : электронный // Образовательная платформа Юрайт [сайт]. — URL: </w:t>
      </w:r>
      <w:hyperlink r:id="rId12" w:history="1">
        <w:r w:rsidR="00440878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Стегний,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 xml:space="preserve"> Прогнозирование и планирование : учебник для вузов / В. Н. Стегний, Г. А. Тимофеева. — Москва : Издательство Юрайт, 2021. — 210 с. — (Высшее образование). — ISBN 978-5-534-14403-1. — Текст : электронный // </w:t>
      </w:r>
      <w:r w:rsidRPr="006931F1">
        <w:rPr>
          <w:color w:val="000000"/>
          <w:sz w:val="24"/>
          <w:szCs w:val="24"/>
          <w:shd w:val="clear" w:color="auto" w:fill="FFFFFF"/>
        </w:rPr>
        <w:lastRenderedPageBreak/>
        <w:t>Образовательная платформа Юрайт [сайт]. — URL: </w:t>
      </w:r>
      <w:hyperlink r:id="rId13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https://urait.ru/bcode/477537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4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5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440878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7523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ЭБС Юрайт ) и </w:t>
      </w:r>
      <w:r w:rsidRPr="00661AD9">
        <w:rPr>
          <w:sz w:val="24"/>
          <w:szCs w:val="24"/>
        </w:rPr>
        <w:lastRenderedPageBreak/>
        <w:t>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44087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44087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4087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</w:t>
      </w:r>
      <w:r w:rsidRPr="00CB70C5">
        <w:lastRenderedPageBreak/>
        <w:t>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820EB1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820EB1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F2584" w:rsidRDefault="006B50C0" w:rsidP="00691813">
            <w:pPr>
              <w:rPr>
                <w:sz w:val="22"/>
                <w:szCs w:val="22"/>
              </w:rPr>
            </w:pPr>
            <w:r w:rsidRPr="004F2584">
              <w:rPr>
                <w:sz w:val="22"/>
                <w:szCs w:val="22"/>
              </w:rPr>
              <w:t>Бизнес-аналитика и оценка стоимости имущества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Представить направления проектирования информационной системы в</w:t>
            </w:r>
            <w:r w:rsidRPr="009B27B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профильной организации). 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 xml:space="preserve">Описать </w:t>
            </w:r>
            <w:r w:rsidRPr="009B27BC">
              <w:rPr>
                <w:rFonts w:ascii="Times New Roman" w:eastAsia="Times New Roman" w:hAnsi="Times New Roman"/>
                <w:sz w:val="23"/>
                <w:szCs w:val="23"/>
              </w:rPr>
              <w:t>процесс прогнозирования социально-экономических процессов в организации</w:t>
            </w:r>
            <w:r w:rsidRPr="009B27BC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 </w:t>
            </w:r>
            <w:r w:rsidRPr="009B27BC">
              <w:rPr>
                <w:rFonts w:ascii="Times New Roman" w:hAnsi="Times New Roman"/>
                <w:sz w:val="23"/>
                <w:szCs w:val="23"/>
              </w:rPr>
              <w:t>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347C19" w:rsidRPr="009B27BC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7BC">
              <w:rPr>
                <w:rFonts w:ascii="Times New Roman" w:hAnsi="Times New Roman"/>
                <w:sz w:val="23"/>
                <w:szCs w:val="23"/>
              </w:rPr>
              <w:t>Определить тенденцию развития экономических показателей организации (</w:t>
            </w:r>
            <w:r w:rsidRPr="009B27BC">
              <w:rPr>
                <w:rFonts w:ascii="Times New Roman" w:hAnsi="Times New Roman"/>
                <w:i/>
                <w:sz w:val="23"/>
                <w:szCs w:val="23"/>
              </w:rPr>
              <w:t xml:space="preserve">наименование </w:t>
            </w:r>
            <w:r w:rsidRPr="009B27BC">
              <w:rPr>
                <w:rFonts w:ascii="Times New Roman" w:hAnsi="Times New Roman"/>
                <w:i/>
                <w:iCs/>
                <w:sz w:val="23"/>
                <w:szCs w:val="23"/>
              </w:rPr>
              <w:t>профильной организации).</w:t>
            </w:r>
          </w:p>
          <w:p w:rsidR="00A77E42" w:rsidRPr="003E0FF2" w:rsidRDefault="00347C19" w:rsidP="00347C19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9B27BC">
              <w:rPr>
                <w:rFonts w:ascii="Times New Roman" w:hAnsi="Times New Roman"/>
                <w:sz w:val="23"/>
                <w:szCs w:val="23"/>
              </w:rPr>
              <w:t>Выполнить индивидуальное задание по теме</w:t>
            </w:r>
            <w:r w:rsidRPr="009B27BC">
              <w:rPr>
                <w:sz w:val="23"/>
                <w:szCs w:val="23"/>
              </w:rPr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820EB1" w:rsidRDefault="00A77E42" w:rsidP="00691813">
            <w:pPr>
              <w:jc w:val="center"/>
            </w:pPr>
            <w:r w:rsidRPr="00FA5A27">
              <w:t xml:space="preserve"> </w:t>
            </w:r>
            <w:r w:rsidRPr="00820EB1">
              <w:t xml:space="preserve">Омский городской Совет </w:t>
            </w:r>
          </w:p>
          <w:p w:rsidR="00A77E42" w:rsidRPr="00820EB1" w:rsidRDefault="00A77E42" w:rsidP="00691813">
            <w:pPr>
              <w:jc w:val="center"/>
              <w:rPr>
                <w:color w:val="FF0000"/>
              </w:rPr>
            </w:pPr>
            <w:r w:rsidRPr="00820EB1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820EB1" w:rsidRDefault="00A77E42" w:rsidP="00691813">
            <w:pPr>
              <w:jc w:val="center"/>
              <w:rPr>
                <w:b/>
                <w:color w:val="FF0000"/>
              </w:rPr>
            </w:pPr>
            <w:r w:rsidRPr="00820EB1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440878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BA3739">
        <w:rPr>
          <w:sz w:val="28"/>
          <w:szCs w:val="28"/>
        </w:rPr>
        <w:t>3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AD065D" w:rsidRPr="003F419D" w:rsidRDefault="00AD065D" w:rsidP="00AD065D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440878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BA3739">
        <w:t>3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F4454" w:rsidRPr="00AB1FBC" w:rsidRDefault="006F4454" w:rsidP="006F4454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</w:t>
      </w:r>
      <w:r>
        <w:rPr>
          <w:rFonts w:ascii="Times New Roman" w:hAnsi="Times New Roman"/>
          <w:sz w:val="24"/>
          <w:szCs w:val="24"/>
        </w:rPr>
        <w:t xml:space="preserve">направления </w:t>
      </w:r>
      <w:r w:rsidRPr="009B27BC">
        <w:rPr>
          <w:rFonts w:ascii="Times New Roman" w:hAnsi="Times New Roman"/>
          <w:sz w:val="24"/>
          <w:szCs w:val="24"/>
        </w:rPr>
        <w:t>проектирования информационной системы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7BC">
        <w:rPr>
          <w:rFonts w:ascii="Times New Roman" w:hAnsi="Times New Roman"/>
          <w:sz w:val="24"/>
          <w:szCs w:val="24"/>
        </w:rPr>
        <w:t xml:space="preserve">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F4454" w:rsidRPr="00222850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 xml:space="preserve">Описать </w:t>
      </w:r>
      <w:r w:rsidRPr="009B27BC">
        <w:rPr>
          <w:rFonts w:ascii="Times New Roman" w:eastAsia="Times New Roman" w:hAnsi="Times New Roman"/>
          <w:sz w:val="24"/>
          <w:szCs w:val="24"/>
        </w:rPr>
        <w:t>процесс прогнозирования социально-экономических процессов в организации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</w:t>
      </w:r>
      <w:r w:rsidRPr="009B27BC">
        <w:rPr>
          <w:rFonts w:ascii="Times New Roman" w:hAnsi="Times New Roman"/>
          <w:sz w:val="24"/>
          <w:szCs w:val="24"/>
        </w:rPr>
        <w:t>тенденцию развития экономических показателей организации</w:t>
      </w:r>
      <w:r w:rsidRPr="00222850">
        <w:rPr>
          <w:rFonts w:ascii="Times New Roman" w:hAnsi="Times New Roman"/>
          <w:sz w:val="24"/>
          <w:szCs w:val="24"/>
        </w:rPr>
        <w:t xml:space="preserve">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F4454" w:rsidRPr="00767A2F" w:rsidRDefault="006F4454" w:rsidP="006F4454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BA3739">
        <w:rPr>
          <w:color w:val="000000"/>
          <w:sz w:val="24"/>
          <w:szCs w:val="24"/>
        </w:rPr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ление</w:t>
            </w:r>
            <w:r w:rsidRPr="009B27BC">
              <w:rPr>
                <w:sz w:val="24"/>
                <w:szCs w:val="24"/>
              </w:rPr>
              <w:t xml:space="preserve"> направлени</w:t>
            </w:r>
            <w:r>
              <w:rPr>
                <w:sz w:val="24"/>
                <w:szCs w:val="24"/>
              </w:rPr>
              <w:t>й</w:t>
            </w:r>
            <w:r w:rsidRPr="009B27BC">
              <w:rPr>
                <w:sz w:val="24"/>
                <w:szCs w:val="24"/>
              </w:rPr>
              <w:t xml:space="preserve"> проектирования информационной системы в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 xml:space="preserve">ние </w:t>
            </w:r>
            <w:r w:rsidRPr="009B27BC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а</w:t>
            </w:r>
            <w:r w:rsidRPr="009B27BC">
              <w:rPr>
                <w:sz w:val="24"/>
                <w:szCs w:val="24"/>
              </w:rPr>
              <w:t xml:space="preserve"> прогнозирования социально-экономических процессов в организации</w:t>
            </w:r>
            <w:r w:rsidRPr="009B27BC">
              <w:rPr>
                <w:b/>
                <w:sz w:val="24"/>
                <w:szCs w:val="24"/>
              </w:rPr>
              <w:t xml:space="preserve"> </w:t>
            </w:r>
            <w:r w:rsidRPr="009B27BC">
              <w:rPr>
                <w:sz w:val="24"/>
                <w:szCs w:val="24"/>
              </w:rPr>
              <w:t>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E5751A" w:rsidRPr="00AB1FBC" w:rsidTr="00625B4A">
        <w:tc>
          <w:tcPr>
            <w:tcW w:w="817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5751A" w:rsidRPr="00AB1FBC" w:rsidRDefault="00E5751A" w:rsidP="00E5751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5751A" w:rsidRPr="009B27BC" w:rsidRDefault="00E5751A" w:rsidP="00E5751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9B27BC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>ение</w:t>
            </w:r>
            <w:r w:rsidRPr="009B27BC">
              <w:rPr>
                <w:sz w:val="24"/>
                <w:szCs w:val="24"/>
              </w:rPr>
              <w:t xml:space="preserve"> тенденци</w:t>
            </w:r>
            <w:r>
              <w:rPr>
                <w:sz w:val="24"/>
                <w:szCs w:val="24"/>
              </w:rPr>
              <w:t>и</w:t>
            </w:r>
            <w:r w:rsidRPr="009B27BC">
              <w:rPr>
                <w:sz w:val="24"/>
                <w:szCs w:val="24"/>
              </w:rPr>
              <w:t xml:space="preserve"> развития экономических показателей организации (</w:t>
            </w:r>
            <w:r w:rsidRPr="009B27BC">
              <w:rPr>
                <w:i/>
                <w:sz w:val="24"/>
                <w:szCs w:val="24"/>
              </w:rPr>
              <w:t xml:space="preserve">наименование </w:t>
            </w:r>
            <w:r w:rsidRPr="009B27BC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76A5" w:rsidRDefault="00C476A5" w:rsidP="00160BC1">
      <w:r>
        <w:separator/>
      </w:r>
    </w:p>
  </w:endnote>
  <w:endnote w:type="continuationSeparator" w:id="0">
    <w:p w:rsidR="00C476A5" w:rsidRDefault="00C476A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76A5" w:rsidRDefault="00C476A5" w:rsidP="00160BC1">
      <w:r>
        <w:separator/>
      </w:r>
    </w:p>
  </w:footnote>
  <w:footnote w:type="continuationSeparator" w:id="0">
    <w:p w:rsidR="00C476A5" w:rsidRDefault="00C476A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39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0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8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430B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9555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5237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878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35C0"/>
    <w:rsid w:val="004C5815"/>
    <w:rsid w:val="004C6DB3"/>
    <w:rsid w:val="004D1669"/>
    <w:rsid w:val="004D7A4B"/>
    <w:rsid w:val="004E0C3F"/>
    <w:rsid w:val="004E3D82"/>
    <w:rsid w:val="004E4958"/>
    <w:rsid w:val="004E4CD6"/>
    <w:rsid w:val="004E4DB2"/>
    <w:rsid w:val="004E62F1"/>
    <w:rsid w:val="004E753A"/>
    <w:rsid w:val="004F2584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18E0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0EB1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5D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1E16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6A5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00C4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3020544-8677-408F-B774-E890C35A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440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7537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64&#160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651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55135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095" TargetMode="External"/><Relationship Id="rId14" Type="http://schemas.openxmlformats.org/officeDocument/2006/relationships/hyperlink" Target="https://urait.ru/bcode/48715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819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037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9893-D6FE-4698-A558-365FF322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9102</Words>
  <Characters>51887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60868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https://urait.ru/bcode/455135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